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BE" w:rsidRDefault="00862ABF" w:rsidP="00A509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A509B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В ИТ-парке пройдет крупный экологический форум</w:t>
      </w:r>
    </w:p>
    <w:p w:rsidR="00862ABF" w:rsidRPr="00A509BE" w:rsidRDefault="00862ABF" w:rsidP="00A509B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A509B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для работников сферы образования</w:t>
      </w:r>
    </w:p>
    <w:p w:rsidR="00500A28" w:rsidRDefault="00BC214C" w:rsidP="00862ABF">
      <w:pPr>
        <w:rPr>
          <w:b/>
          <w:bCs/>
        </w:rPr>
      </w:pPr>
      <w:r w:rsidRPr="00BC21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D051D4" wp14:editId="2FDFEA96">
            <wp:simplePos x="0" y="0"/>
            <wp:positionH relativeFrom="column">
              <wp:posOffset>-137160</wp:posOffset>
            </wp:positionH>
            <wp:positionV relativeFrom="paragraph">
              <wp:posOffset>336550</wp:posOffset>
            </wp:positionV>
            <wp:extent cx="2475865" cy="3505200"/>
            <wp:effectExtent l="0" t="0" r="635" b="0"/>
            <wp:wrapTight wrapText="bothSides">
              <wp:wrapPolygon edited="0">
                <wp:start x="0" y="0"/>
                <wp:lineTo x="0" y="21483"/>
                <wp:lineTo x="21439" y="21483"/>
                <wp:lineTo x="21439" y="0"/>
                <wp:lineTo x="0" y="0"/>
              </wp:wrapPolygon>
            </wp:wrapTight>
            <wp:docPr id="1" name="Рисунок 1" descr="C:\Users\Отдел автоматизации\Desktop\2-58\Афиша фор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тдел автоматизации\Desktop\2-58\Афиша фору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BF" w:rsidRPr="00500A28" w:rsidRDefault="00862ABF" w:rsidP="00BC214C">
      <w:pPr>
        <w:jc w:val="both"/>
        <w:rPr>
          <w:rFonts w:ascii="Times New Roman" w:hAnsi="Times New Roman" w:cs="Times New Roman"/>
          <w:sz w:val="28"/>
          <w:szCs w:val="28"/>
        </w:rPr>
      </w:pPr>
      <w:r w:rsidRPr="00500A28">
        <w:rPr>
          <w:rFonts w:ascii="Times New Roman" w:hAnsi="Times New Roman" w:cs="Times New Roman"/>
          <w:b/>
          <w:bCs/>
          <w:sz w:val="28"/>
          <w:szCs w:val="28"/>
        </w:rPr>
        <w:t>7 сентября</w:t>
      </w:r>
      <w:r w:rsidR="00BC21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0A28">
        <w:rPr>
          <w:rFonts w:ascii="Times New Roman" w:hAnsi="Times New Roman" w:cs="Times New Roman"/>
          <w:sz w:val="28"/>
          <w:szCs w:val="28"/>
        </w:rPr>
        <w:t xml:space="preserve">в ИТ-парке Набережных Челнов пройдет первый форум для педагогов-экологов и учащихся на тему «Методы формирования экологической грамотности в образовательных учреждениях </w:t>
      </w:r>
      <w:proofErr w:type="spellStart"/>
      <w:r w:rsidRPr="00500A28">
        <w:rPr>
          <w:rFonts w:ascii="Times New Roman" w:hAnsi="Times New Roman" w:cs="Times New Roman"/>
          <w:sz w:val="28"/>
          <w:szCs w:val="28"/>
        </w:rPr>
        <w:t>Прикамского</w:t>
      </w:r>
      <w:proofErr w:type="spellEnd"/>
      <w:r w:rsidRPr="00500A28">
        <w:rPr>
          <w:rFonts w:ascii="Times New Roman" w:hAnsi="Times New Roman" w:cs="Times New Roman"/>
          <w:sz w:val="28"/>
          <w:szCs w:val="28"/>
        </w:rPr>
        <w:t xml:space="preserve"> региона РТ».</w:t>
      </w:r>
    </w:p>
    <w:p w:rsidR="00862ABF" w:rsidRPr="00500A28" w:rsidRDefault="00862ABF" w:rsidP="00BC214C">
      <w:pPr>
        <w:jc w:val="both"/>
        <w:rPr>
          <w:rFonts w:ascii="Times New Roman" w:hAnsi="Times New Roman" w:cs="Times New Roman"/>
          <w:sz w:val="28"/>
          <w:szCs w:val="28"/>
        </w:rPr>
      </w:pPr>
      <w:r w:rsidRPr="00500A28">
        <w:rPr>
          <w:rFonts w:ascii="Times New Roman" w:hAnsi="Times New Roman" w:cs="Times New Roman"/>
          <w:sz w:val="28"/>
          <w:szCs w:val="28"/>
        </w:rPr>
        <w:t xml:space="preserve">Мероприятие проводится по инициативе резидента бизнес-инкубатора ИТ-парка, проекта </w:t>
      </w:r>
      <w:r w:rsidR="00BC214C" w:rsidRPr="00500A28">
        <w:rPr>
          <w:rFonts w:ascii="Times New Roman" w:hAnsi="Times New Roman" w:cs="Times New Roman"/>
          <w:sz w:val="28"/>
          <w:szCs w:val="28"/>
        </w:rPr>
        <w:t>«</w:t>
      </w:r>
      <w:r w:rsidRPr="00500A28">
        <w:rPr>
          <w:rFonts w:ascii="Times New Roman" w:hAnsi="Times New Roman" w:cs="Times New Roman"/>
          <w:sz w:val="28"/>
          <w:szCs w:val="28"/>
        </w:rPr>
        <w:t>Альянс Учителей</w:t>
      </w:r>
      <w:r w:rsidR="00BC214C" w:rsidRPr="00500A28">
        <w:rPr>
          <w:rFonts w:ascii="Times New Roman" w:hAnsi="Times New Roman" w:cs="Times New Roman"/>
          <w:sz w:val="28"/>
          <w:szCs w:val="28"/>
        </w:rPr>
        <w:t>»</w:t>
      </w:r>
      <w:r w:rsidRPr="00500A28">
        <w:rPr>
          <w:rFonts w:ascii="Times New Roman" w:hAnsi="Times New Roman" w:cs="Times New Roman"/>
          <w:sz w:val="28"/>
          <w:szCs w:val="28"/>
        </w:rPr>
        <w:t xml:space="preserve">, в сотрудничестве с </w:t>
      </w:r>
      <w:proofErr w:type="spellStart"/>
      <w:r w:rsidRPr="00500A28">
        <w:rPr>
          <w:rFonts w:ascii="Times New Roman" w:hAnsi="Times New Roman" w:cs="Times New Roman"/>
          <w:sz w:val="28"/>
          <w:szCs w:val="28"/>
        </w:rPr>
        <w:t>Набережночелнинским</w:t>
      </w:r>
      <w:proofErr w:type="spellEnd"/>
      <w:r w:rsidRPr="00500A28">
        <w:rPr>
          <w:rFonts w:ascii="Times New Roman" w:hAnsi="Times New Roman" w:cs="Times New Roman"/>
          <w:sz w:val="28"/>
          <w:szCs w:val="28"/>
        </w:rPr>
        <w:t xml:space="preserve"> отделением Всеросс</w:t>
      </w:r>
      <w:r w:rsidR="00BC214C">
        <w:rPr>
          <w:rFonts w:ascii="Times New Roman" w:hAnsi="Times New Roman" w:cs="Times New Roman"/>
          <w:sz w:val="28"/>
          <w:szCs w:val="28"/>
        </w:rPr>
        <w:t xml:space="preserve">ийского экологического движения </w:t>
      </w:r>
      <w:r w:rsidRPr="00500A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00A28">
        <w:rPr>
          <w:rFonts w:ascii="Times New Roman" w:hAnsi="Times New Roman" w:cs="Times New Roman"/>
          <w:sz w:val="28"/>
          <w:szCs w:val="28"/>
        </w:rPr>
        <w:t>Мусора.Больше.Нет</w:t>
      </w:r>
      <w:proofErr w:type="spellEnd"/>
      <w:r w:rsidRPr="00500A28">
        <w:rPr>
          <w:rFonts w:ascii="Times New Roman" w:hAnsi="Times New Roman" w:cs="Times New Roman"/>
          <w:sz w:val="28"/>
          <w:szCs w:val="28"/>
        </w:rPr>
        <w:t xml:space="preserve">.», муниципальным автономным учреждением «Молодежный центр «Орион» при участии </w:t>
      </w:r>
      <w:proofErr w:type="spellStart"/>
      <w:r w:rsidRPr="00500A28">
        <w:rPr>
          <w:rFonts w:ascii="Times New Roman" w:hAnsi="Times New Roman" w:cs="Times New Roman"/>
          <w:sz w:val="28"/>
          <w:szCs w:val="28"/>
        </w:rPr>
        <w:t>Прикамского</w:t>
      </w:r>
      <w:proofErr w:type="spellEnd"/>
      <w:r w:rsidRPr="00500A28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Министерства экологии и природных ресурсов РТ, управления образования и по делам молодёжи Исполнительного комитета Набережных Челнов.</w:t>
      </w:r>
    </w:p>
    <w:p w:rsidR="00862ABF" w:rsidRPr="00500A28" w:rsidRDefault="00862ABF" w:rsidP="00BC214C">
      <w:pPr>
        <w:jc w:val="both"/>
        <w:rPr>
          <w:rFonts w:ascii="Times New Roman" w:hAnsi="Times New Roman" w:cs="Times New Roman"/>
          <w:sz w:val="28"/>
          <w:szCs w:val="28"/>
        </w:rPr>
      </w:pPr>
      <w:r w:rsidRPr="00500A28">
        <w:rPr>
          <w:rFonts w:ascii="Times New Roman" w:hAnsi="Times New Roman" w:cs="Times New Roman"/>
          <w:sz w:val="28"/>
          <w:szCs w:val="28"/>
        </w:rPr>
        <w:t>Основные темы форума:</w:t>
      </w:r>
    </w:p>
    <w:p w:rsidR="00862ABF" w:rsidRPr="00BC214C" w:rsidRDefault="00862ABF" w:rsidP="00BC214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214C">
        <w:rPr>
          <w:rFonts w:ascii="Times New Roman" w:hAnsi="Times New Roman" w:cs="Times New Roman"/>
          <w:sz w:val="28"/>
          <w:szCs w:val="28"/>
        </w:rPr>
        <w:t>проблемы формирования экологической культуры населения (образование и просвещение, экологическое воспитание, информирование населения, социальная экологическая реклама, внедрение экологического менеджмента и социальных технологий);</w:t>
      </w:r>
    </w:p>
    <w:p w:rsidR="00862ABF" w:rsidRPr="00BC214C" w:rsidRDefault="00862ABF" w:rsidP="00BC214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214C">
        <w:rPr>
          <w:rFonts w:ascii="Times New Roman" w:hAnsi="Times New Roman" w:cs="Times New Roman"/>
          <w:sz w:val="28"/>
          <w:szCs w:val="28"/>
        </w:rPr>
        <w:t>проблемы формирования экологического образа жизни (экология человека, социальная экология);</w:t>
      </w:r>
    </w:p>
    <w:p w:rsidR="00862ABF" w:rsidRDefault="00862ABF" w:rsidP="00BC214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214C">
        <w:rPr>
          <w:rFonts w:ascii="Times New Roman" w:hAnsi="Times New Roman" w:cs="Times New Roman"/>
          <w:sz w:val="28"/>
          <w:szCs w:val="28"/>
        </w:rPr>
        <w:t>проблемы обращения с отходами производства и потребления (утилизация и переработка, селективный сбор отходов, проблемы очистки территории от загрязнения и захламления).</w:t>
      </w:r>
    </w:p>
    <w:p w:rsidR="00BC214C" w:rsidRDefault="00BC214C" w:rsidP="00BC214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214C" w:rsidRDefault="00BC214C" w:rsidP="00BC214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214C">
        <w:rPr>
          <w:rFonts w:ascii="Times New Roman" w:hAnsi="Times New Roman" w:cs="Times New Roman"/>
          <w:i/>
          <w:sz w:val="24"/>
          <w:szCs w:val="24"/>
        </w:rPr>
        <w:t xml:space="preserve">При использовании информации просьба ссылаться </w:t>
      </w:r>
    </w:p>
    <w:p w:rsidR="00BC214C" w:rsidRPr="00BC214C" w:rsidRDefault="00BC214C" w:rsidP="00BC214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214C">
        <w:rPr>
          <w:rFonts w:ascii="Times New Roman" w:hAnsi="Times New Roman" w:cs="Times New Roman"/>
          <w:i/>
          <w:sz w:val="24"/>
          <w:szCs w:val="24"/>
        </w:rPr>
        <w:t>на пресс-службу мэрии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214C">
        <w:rPr>
          <w:rFonts w:ascii="Times New Roman" w:hAnsi="Times New Roman" w:cs="Times New Roman"/>
          <w:i/>
          <w:sz w:val="24"/>
          <w:szCs w:val="24"/>
        </w:rPr>
        <w:t>г. Набережные Челны</w:t>
      </w:r>
    </w:p>
    <w:p w:rsidR="003E0DB5" w:rsidRPr="00BC214C" w:rsidRDefault="00862ABF" w:rsidP="00BC214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214C">
        <w:rPr>
          <w:rFonts w:ascii="Times New Roman" w:hAnsi="Times New Roman" w:cs="Times New Roman"/>
          <w:i/>
          <w:sz w:val="24"/>
          <w:szCs w:val="24"/>
        </w:rPr>
        <w:t>7 августа 2017</w:t>
      </w:r>
    </w:p>
    <w:sectPr w:rsidR="003E0DB5" w:rsidRPr="00BC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2A53"/>
    <w:multiLevelType w:val="hybridMultilevel"/>
    <w:tmpl w:val="63D096A2"/>
    <w:lvl w:ilvl="0" w:tplc="35DA3B8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618AB"/>
    <w:multiLevelType w:val="hybridMultilevel"/>
    <w:tmpl w:val="29D6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A14D6"/>
    <w:multiLevelType w:val="hybridMultilevel"/>
    <w:tmpl w:val="FBA2FE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D1"/>
    <w:rsid w:val="001661D1"/>
    <w:rsid w:val="003E0DB5"/>
    <w:rsid w:val="00500A28"/>
    <w:rsid w:val="00862ABF"/>
    <w:rsid w:val="00A509BE"/>
    <w:rsid w:val="00B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E74DC-AB15-44C7-A133-360FEB88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C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автоматизации отдел</cp:lastModifiedBy>
  <cp:revision>2</cp:revision>
  <dcterms:created xsi:type="dcterms:W3CDTF">2017-08-17T11:04:00Z</dcterms:created>
  <dcterms:modified xsi:type="dcterms:W3CDTF">2017-08-17T11:04:00Z</dcterms:modified>
</cp:coreProperties>
</file>